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E1A" w:rsidRPr="00F20E1A" w:rsidRDefault="00F20E1A" w:rsidP="00F20E1A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ascii="Georgia" w:eastAsia="Times New Roman" w:hAnsi="Georgia" w:cs="Times New Roman"/>
          <w:b/>
          <w:sz w:val="28"/>
          <w:szCs w:val="28"/>
          <w:lang w:eastAsia="ru-RU"/>
        </w:rPr>
      </w:pPr>
      <w:r w:rsidRPr="00F20E1A">
        <w:rPr>
          <w:rFonts w:ascii="Georgia" w:eastAsia="Times New Roman" w:hAnsi="Georgia" w:cs="Times New Roman"/>
          <w:b/>
          <w:color w:val="856129"/>
          <w:sz w:val="30"/>
          <w:szCs w:val="30"/>
          <w:lang w:eastAsia="ru-RU"/>
        </w:rPr>
        <w:t> </w:t>
      </w:r>
      <w:r w:rsidRPr="00F20E1A">
        <w:rPr>
          <w:rFonts w:ascii="Georgia" w:eastAsia="Times New Roman" w:hAnsi="Georgia" w:cs="Times New Roman"/>
          <w:b/>
          <w:sz w:val="28"/>
          <w:szCs w:val="28"/>
          <w:lang w:eastAsia="ru-RU"/>
        </w:rPr>
        <w:t>Нетрадиционные техники в изобразительном творчестве</w:t>
      </w:r>
    </w:p>
    <w:p w:rsidR="00F20E1A" w:rsidRPr="00F20E1A" w:rsidRDefault="00F20E1A" w:rsidP="00F20E1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Работа с нетрадиционными техниками изображения</w:t>
      </w:r>
      <w:r w:rsidRPr="00F20E1A">
        <w:rPr>
          <w:rFonts w:ascii="Times New Roman" w:eastAsia="Times New Roman" w:hAnsi="Times New Roman" w:cs="Times New Roman"/>
          <w:sz w:val="28"/>
          <w:szCs w:val="28"/>
          <w:lang w:eastAsia="ru-RU"/>
        </w:rPr>
        <w:t> стимулирует положительную мотивацию рисуночной деятельности, вызывает радостное настроение, снимает страх перед краской, боязнь не справиться с процессом рисования. Многие виды нетрадиционного рисования способствуют повышению уровня развития зрительно – моторной координации.</w:t>
      </w:r>
    </w:p>
    <w:p w:rsidR="00F20E1A" w:rsidRPr="00F20E1A" w:rsidRDefault="00F20E1A" w:rsidP="00F20E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20E1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Например, рисование по стеклу, роспись ткани, рисование мелом по бархатной бумаге. Данные техники не утомляют, сохраняется высокая активность, работоспособность на протяжении всего времени, отведенного на выполнение задания.</w:t>
      </w:r>
    </w:p>
    <w:p w:rsidR="00F20E1A" w:rsidRPr="00F20E1A" w:rsidRDefault="00F20E1A" w:rsidP="00F20E1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A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Веревочки, пуговички, листочки с дерева, ладошки и пальчики становятся прекрасными инструментами для создания творческих композиций. Потребность в передаче своих чувств удовлетворяется в рисовании не только красками.</w:t>
      </w:r>
    </w:p>
    <w:p w:rsidR="00F20E1A" w:rsidRPr="00F20E1A" w:rsidRDefault="00F20E1A" w:rsidP="00F20E1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A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Любой красящий пигмент дает свои, особенные оттенки. В ход идет и песок, и соль, и кофе, и крупа. Удовольствию нет предела, когда нужно раскрасить пластик, гипс, стекло, ткань и другие, нетрадиционные материалы</w:t>
      </w:r>
    </w:p>
    <w:p w:rsidR="00F20E1A" w:rsidRPr="00F20E1A" w:rsidRDefault="00F20E1A" w:rsidP="00F20E1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E1A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Нетрадиционные техники рисования – это толчок к развитию воображения, творчества, проявлению самостоятельности, инициативы, выражения индивидуальности. Применяя и комбинируя разные способы изображения в одном рисунке, мы учимся думать, самостоятельно решать, какую технику использовать, чтобы тот или иной образ получился выразительным.</w:t>
      </w:r>
    </w:p>
    <w:p w:rsidR="00924C2A" w:rsidRPr="00F20E1A" w:rsidRDefault="00F20E1A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20E1A">
        <w:rPr>
          <w:rStyle w:val="a3"/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.Свеча + акварель</w:t>
      </w:r>
      <w:r w:rsidRPr="00F20E1A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 Средства выразительности: цвет, линия, пятно, фактура. Материалы: свеча, плотная бумага, акварель, кисти. Способ получения изображения: выполняется рисунок свечой на бумаге. Затем закрашивает лист акварелью в один или несколько цветов. Рисунок свечой остается белым.</w:t>
      </w:r>
    </w:p>
    <w:sectPr w:rsidR="00924C2A" w:rsidRPr="00F20E1A" w:rsidSect="00924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20E1A"/>
    <w:rsid w:val="00924C2A"/>
    <w:rsid w:val="00F20E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C2A"/>
  </w:style>
  <w:style w:type="paragraph" w:styleId="2">
    <w:name w:val="heading 2"/>
    <w:basedOn w:val="a"/>
    <w:link w:val="20"/>
    <w:uiPriority w:val="9"/>
    <w:qFormat/>
    <w:rsid w:val="00F20E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20E1A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F20E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F20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8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</cp:revision>
  <dcterms:created xsi:type="dcterms:W3CDTF">2020-04-14T13:09:00Z</dcterms:created>
  <dcterms:modified xsi:type="dcterms:W3CDTF">2020-04-14T13:11:00Z</dcterms:modified>
</cp:coreProperties>
</file>